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149B" w14:textId="306A4701" w:rsidR="006835B6" w:rsidRDefault="006835B6" w:rsidP="006835B6">
      <w:pPr>
        <w:jc w:val="center"/>
      </w:pPr>
      <w:r>
        <w:rPr>
          <w:noProof/>
        </w:rPr>
        <w:drawing>
          <wp:inline distT="0" distB="0" distL="0" distR="0" wp14:anchorId="7832AE47" wp14:editId="14D6BA46">
            <wp:extent cx="4454719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086" cy="121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AC37" w14:textId="7ED845BC" w:rsidR="006835B6" w:rsidRPr="0083535B" w:rsidRDefault="006835B6" w:rsidP="006835B6">
      <w:pPr>
        <w:jc w:val="center"/>
        <w:rPr>
          <w:sz w:val="40"/>
          <w:szCs w:val="40"/>
        </w:rPr>
      </w:pPr>
      <w:r w:rsidRPr="0083535B">
        <w:rPr>
          <w:sz w:val="40"/>
          <w:szCs w:val="40"/>
        </w:rPr>
        <w:t xml:space="preserve">Leading Southern African supplier of </w:t>
      </w:r>
    </w:p>
    <w:p w14:paraId="49F84764" w14:textId="6D537202" w:rsidR="006835B6" w:rsidRPr="0083535B" w:rsidRDefault="006835B6" w:rsidP="006835B6">
      <w:pPr>
        <w:jc w:val="center"/>
        <w:rPr>
          <w:sz w:val="40"/>
          <w:szCs w:val="40"/>
        </w:rPr>
      </w:pPr>
      <w:r w:rsidRPr="0083535B">
        <w:rPr>
          <w:sz w:val="40"/>
          <w:szCs w:val="40"/>
        </w:rPr>
        <w:t>SCREEN PRINTING EQUIPMENT &amp; CONSUMABLES</w:t>
      </w:r>
    </w:p>
    <w:p w14:paraId="35499AE8" w14:textId="63C88A93" w:rsidR="006835B6" w:rsidRDefault="006835B6" w:rsidP="006835B6">
      <w:pPr>
        <w:jc w:val="center"/>
      </w:pPr>
    </w:p>
    <w:p w14:paraId="1F791082" w14:textId="761B7496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Screen Emulsions &amp; Chemistry</w:t>
      </w:r>
      <w:r w:rsidR="008B1961">
        <w:rPr>
          <w:noProof/>
        </w:rPr>
        <w:drawing>
          <wp:inline distT="0" distB="0" distL="0" distR="0" wp14:anchorId="5C3E55B6" wp14:editId="423836B2">
            <wp:extent cx="819150" cy="35395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27" cy="35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243A" w14:textId="54B35CB9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Textile Screen Printing Inks – Plastisol &amp; Water-Based</w:t>
      </w:r>
      <w:r w:rsidR="008B1961">
        <w:rPr>
          <w:rFonts w:cstheme="minorHAnsi"/>
          <w:noProof/>
        </w:rPr>
        <w:drawing>
          <wp:inline distT="0" distB="0" distL="0" distR="0" wp14:anchorId="7FF906C3" wp14:editId="54E89A89">
            <wp:extent cx="304355" cy="288136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75" cy="29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6616" w14:textId="31F37757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Inkjet Films – Rolls &amp; Sheets</w:t>
      </w:r>
    </w:p>
    <w:p w14:paraId="64361AFF" w14:textId="499CC940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Automatic Garment Printing Equipment (MHM logo)</w:t>
      </w:r>
      <w:r w:rsidR="008B1961" w:rsidRPr="008B1961">
        <w:t xml:space="preserve"> </w:t>
      </w:r>
      <w:r w:rsidR="008B1961">
        <w:rPr>
          <w:noProof/>
        </w:rPr>
        <w:drawing>
          <wp:inline distT="0" distB="0" distL="0" distR="0" wp14:anchorId="110C3D84" wp14:editId="515F8536">
            <wp:extent cx="1114425" cy="17063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77" cy="1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B96C" w14:textId="7482F321" w:rsidR="00243E44" w:rsidRDefault="00243E44" w:rsidP="006835B6">
      <w:pPr>
        <w:jc w:val="center"/>
        <w:rPr>
          <w:rFonts w:cstheme="minorHAnsi"/>
        </w:rPr>
      </w:pPr>
      <w:r>
        <w:rPr>
          <w:rFonts w:cstheme="minorHAnsi"/>
        </w:rPr>
        <w:t>●</w:t>
      </w:r>
      <w:r w:rsidR="008B1961">
        <w:rPr>
          <w:rFonts w:cstheme="minorHAnsi"/>
        </w:rPr>
        <w:t xml:space="preserve"> Continuous High Performance </w:t>
      </w:r>
      <w:r w:rsidR="00333FB8">
        <w:rPr>
          <w:rFonts w:cstheme="minorHAnsi"/>
        </w:rPr>
        <w:t xml:space="preserve">Hot Air </w:t>
      </w:r>
      <w:r w:rsidR="008B1961">
        <w:rPr>
          <w:rFonts w:cstheme="minorHAnsi"/>
        </w:rPr>
        <w:t xml:space="preserve">Conveyor Dryers in textile finishing and </w:t>
      </w:r>
      <w:r w:rsidR="00333FB8">
        <w:rPr>
          <w:rFonts w:cstheme="minorHAnsi"/>
        </w:rPr>
        <w:t>industrial applications</w:t>
      </w:r>
      <w:r w:rsidR="008B1961">
        <w:rPr>
          <w:rFonts w:cstheme="minorHAnsi"/>
        </w:rPr>
        <w:t>, screen &amp; digital printing</w:t>
      </w:r>
      <w:r w:rsidR="008B1961">
        <w:rPr>
          <w:rFonts w:cstheme="minorHAnsi"/>
          <w:noProof/>
        </w:rPr>
        <w:drawing>
          <wp:inline distT="0" distB="0" distL="0" distR="0" wp14:anchorId="2F5F2890" wp14:editId="02F9B8D5">
            <wp:extent cx="673576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38" cy="21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3F4E" w14:textId="0C68B6AD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Heat Presses – Manual to Semi-Automatic</w:t>
      </w:r>
    </w:p>
    <w:p w14:paraId="2834CD29" w14:textId="14650448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Rotary Screen Making Service for Label Industry</w:t>
      </w:r>
    </w:p>
    <w:p w14:paraId="0261F229" w14:textId="1610DD9A" w:rsidR="006835B6" w:rsidRDefault="006835B6" w:rsidP="006835B6">
      <w:pPr>
        <w:jc w:val="center"/>
        <w:rPr>
          <w:rFonts w:cstheme="minorHAnsi"/>
        </w:rPr>
      </w:pPr>
      <w:r>
        <w:rPr>
          <w:rFonts w:cstheme="minorHAnsi"/>
        </w:rPr>
        <w:t>● Colorscreen in collaboration with SPG Prints, provide integrated solutions for rotary screen-printing for textile and industrial markets</w:t>
      </w:r>
      <w:r w:rsidR="008B1961">
        <w:rPr>
          <w:rFonts w:cstheme="minorHAnsi"/>
          <w:noProof/>
        </w:rPr>
        <w:drawing>
          <wp:inline distT="0" distB="0" distL="0" distR="0" wp14:anchorId="20121837" wp14:editId="77F6F8DB">
            <wp:extent cx="1085850" cy="2159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131" cy="2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7C56" w14:textId="22759981" w:rsidR="0083535B" w:rsidRDefault="0083535B" w:rsidP="006835B6">
      <w:pPr>
        <w:jc w:val="center"/>
        <w:rPr>
          <w:rFonts w:cstheme="minorHAnsi"/>
        </w:rPr>
      </w:pPr>
    </w:p>
    <w:p w14:paraId="148EAE6D" w14:textId="40C646CB" w:rsidR="0083535B" w:rsidRDefault="0083535B" w:rsidP="006835B6">
      <w:pPr>
        <w:jc w:val="center"/>
        <w:rPr>
          <w:rFonts w:cstheme="minorHAnsi"/>
        </w:rPr>
      </w:pPr>
    </w:p>
    <w:p w14:paraId="1196A042" w14:textId="77777777" w:rsidR="0083535B" w:rsidRDefault="0083535B" w:rsidP="006835B6">
      <w:pPr>
        <w:jc w:val="center"/>
        <w:rPr>
          <w:rFonts w:cstheme="minorHAnsi"/>
        </w:rPr>
      </w:pPr>
    </w:p>
    <w:p w14:paraId="4C7D3272" w14:textId="77777777" w:rsidR="006835B6" w:rsidRDefault="006835B6" w:rsidP="006835B6">
      <w:pPr>
        <w:jc w:val="center"/>
        <w:rPr>
          <w:rFonts w:cstheme="minorHAnsi"/>
        </w:rPr>
      </w:pPr>
    </w:p>
    <w:p w14:paraId="633C90A6" w14:textId="77777777" w:rsidR="006835B6" w:rsidRDefault="006835B6" w:rsidP="006835B6">
      <w:pPr>
        <w:jc w:val="center"/>
      </w:pPr>
    </w:p>
    <w:sectPr w:rsidR="00683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B6"/>
    <w:rsid w:val="001C5B1A"/>
    <w:rsid w:val="00243E44"/>
    <w:rsid w:val="00333FB8"/>
    <w:rsid w:val="005337D7"/>
    <w:rsid w:val="006835B6"/>
    <w:rsid w:val="0083535B"/>
    <w:rsid w:val="008B1961"/>
    <w:rsid w:val="00B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084D"/>
  <w15:docId w15:val="{48BC7B6F-8247-4A0F-A35C-0499B8FB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elke@colorscreen.co.za</dc:creator>
  <cp:keywords/>
  <dc:description/>
  <cp:lastModifiedBy>elke@colorscreen.co.za</cp:lastModifiedBy>
  <cp:revision>2</cp:revision>
  <cp:lastPrinted>2021-09-27T09:25:00Z</cp:lastPrinted>
  <dcterms:created xsi:type="dcterms:W3CDTF">2021-09-27T09:28:00Z</dcterms:created>
  <dcterms:modified xsi:type="dcterms:W3CDTF">2021-09-27T09:28:00Z</dcterms:modified>
</cp:coreProperties>
</file>